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附件: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报价单</w:t>
      </w:r>
    </w:p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项目名称：襄阳市殡仪馆应急通信装备采购</w:t>
      </w:r>
    </w:p>
    <w:tbl>
      <w:tblPr>
        <w:tblStyle w:val="6"/>
        <w:tblW w:w="9345" w:type="dxa"/>
        <w:tblInd w:w="-2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730"/>
        <w:gridCol w:w="975"/>
        <w:gridCol w:w="960"/>
        <w:gridCol w:w="1350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参数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单价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含税总金额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应急通信装备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符合询价文件的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具体要求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9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1、质量要求：合格（符合国家、行业、地方相关规范要求）。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2、质保期内出现非人为损坏的故障，在接到报修电话后，在4小时内无偿上门维修；质保期以后出现故障，提供上门维修，收取低于市场的维修服务费、材料费。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3、质保期：2年质保。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4、本报价均包括产品运输、安装、调试、税费等交付采购人使用前所有可能发生的所有费用。</w:t>
            </w:r>
          </w:p>
        </w:tc>
      </w:tr>
    </w:tbl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OTk1NjA2NmU0NzZjZWQxYThmNTE5MDY0Mjk0NDMifQ=="/>
  </w:docVars>
  <w:rsids>
    <w:rsidRoot w:val="00000000"/>
    <w:rsid w:val="04574BE6"/>
    <w:rsid w:val="075A4E04"/>
    <w:rsid w:val="07D73FA2"/>
    <w:rsid w:val="089E6F48"/>
    <w:rsid w:val="0932487E"/>
    <w:rsid w:val="093945EA"/>
    <w:rsid w:val="0DDD1BDB"/>
    <w:rsid w:val="0E8224F2"/>
    <w:rsid w:val="11E32AAC"/>
    <w:rsid w:val="12773CA8"/>
    <w:rsid w:val="12B427A8"/>
    <w:rsid w:val="17224A78"/>
    <w:rsid w:val="1B1F6C2C"/>
    <w:rsid w:val="1B997ADF"/>
    <w:rsid w:val="1CAA096B"/>
    <w:rsid w:val="1F7524D1"/>
    <w:rsid w:val="23A12AEE"/>
    <w:rsid w:val="2651645F"/>
    <w:rsid w:val="28A05744"/>
    <w:rsid w:val="295E7996"/>
    <w:rsid w:val="2E7666E2"/>
    <w:rsid w:val="2EBA67F3"/>
    <w:rsid w:val="2F073414"/>
    <w:rsid w:val="3130510C"/>
    <w:rsid w:val="329278A7"/>
    <w:rsid w:val="369F6F40"/>
    <w:rsid w:val="37016351"/>
    <w:rsid w:val="374B1023"/>
    <w:rsid w:val="37A7116C"/>
    <w:rsid w:val="3934169D"/>
    <w:rsid w:val="397E5B22"/>
    <w:rsid w:val="3B8F58F5"/>
    <w:rsid w:val="3C236DD1"/>
    <w:rsid w:val="3CDB4D7E"/>
    <w:rsid w:val="3F951B34"/>
    <w:rsid w:val="3FF545DE"/>
    <w:rsid w:val="407E7DCE"/>
    <w:rsid w:val="40A2043D"/>
    <w:rsid w:val="40E5653B"/>
    <w:rsid w:val="412E0CE8"/>
    <w:rsid w:val="432D7A41"/>
    <w:rsid w:val="438E6A07"/>
    <w:rsid w:val="43EE02C1"/>
    <w:rsid w:val="47276778"/>
    <w:rsid w:val="48FC516B"/>
    <w:rsid w:val="4C294AB3"/>
    <w:rsid w:val="4C49562D"/>
    <w:rsid w:val="4D0F71A2"/>
    <w:rsid w:val="4D49270F"/>
    <w:rsid w:val="4DBD00D6"/>
    <w:rsid w:val="4FCE00EB"/>
    <w:rsid w:val="506715F6"/>
    <w:rsid w:val="50AE3616"/>
    <w:rsid w:val="51E036BA"/>
    <w:rsid w:val="51E13EE6"/>
    <w:rsid w:val="525B6779"/>
    <w:rsid w:val="58BB0E59"/>
    <w:rsid w:val="59495FC5"/>
    <w:rsid w:val="595A544C"/>
    <w:rsid w:val="59D61317"/>
    <w:rsid w:val="5C2A6C04"/>
    <w:rsid w:val="5D5932FD"/>
    <w:rsid w:val="5E4775F9"/>
    <w:rsid w:val="62351964"/>
    <w:rsid w:val="632611C8"/>
    <w:rsid w:val="64197EEF"/>
    <w:rsid w:val="65C37C72"/>
    <w:rsid w:val="69800467"/>
    <w:rsid w:val="69D126F0"/>
    <w:rsid w:val="6ADB162A"/>
    <w:rsid w:val="6BAF4A30"/>
    <w:rsid w:val="6C5D1BA3"/>
    <w:rsid w:val="6E3036FB"/>
    <w:rsid w:val="6E505663"/>
    <w:rsid w:val="6E7F0869"/>
    <w:rsid w:val="7040771A"/>
    <w:rsid w:val="718346C5"/>
    <w:rsid w:val="72205FA6"/>
    <w:rsid w:val="77263D23"/>
    <w:rsid w:val="79B27774"/>
    <w:rsid w:val="7C0B31AF"/>
    <w:rsid w:val="7E870F1D"/>
    <w:rsid w:val="7EE71A49"/>
    <w:rsid w:val="7F36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1168</Words>
  <Characters>1544</Characters>
  <Lines>0</Lines>
  <Paragraphs>0</Paragraphs>
  <TotalTime>3</TotalTime>
  <ScaleCrop>false</ScaleCrop>
  <LinksUpToDate>false</LinksUpToDate>
  <CharactersWithSpaces>1575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2022-05-18T04:58:00Z</dcterms:created>
  <dc:creator>Administrator</dc:creator>
  <cp:lastModifiedBy>李少白</cp:lastModifiedBy>
  <cp:lastPrinted>2022-08-03T07:21:00Z</cp:lastPrinted>
  <dcterms:modified xsi:type="dcterms:W3CDTF">2022-08-04T16:36:02Z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00A6B2EDAC664BB3A2F66DC30E20FF62</vt:lpwstr>
  </property>
</Properties>
</file>